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E2F053E"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2B26AF">
            <w:rPr>
              <w:rFonts w:ascii="Calibri" w:eastAsia="Calibri" w:hAnsi="Calibri" w:cs="Calibri"/>
              <w:color w:val="000000"/>
              <w:sz w:val="22"/>
              <w:szCs w:val="22"/>
            </w:rPr>
            <w:t>en los artículos 71 y 90, cuarto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4941EAA3" w:rsidR="0019281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w:t>
      </w:r>
      <w:r w:rsidRPr="00192816">
        <w:rPr>
          <w:rFonts w:ascii="Calibri" w:eastAsia="Calibri" w:hAnsi="Calibri" w:cs="Calibri"/>
          <w:color w:val="000000"/>
          <w:sz w:val="22"/>
          <w:szCs w:val="22"/>
        </w:rPr>
        <w:t xml:space="preserve"> decir verdad, que no ejecut</w:t>
      </w:r>
      <w:r>
        <w:rPr>
          <w:rFonts w:ascii="Calibri" w:eastAsia="Calibri" w:hAnsi="Calibri" w:cs="Calibri"/>
          <w:color w:val="000000"/>
          <w:sz w:val="22"/>
          <w:szCs w:val="22"/>
        </w:rPr>
        <w:t>o</w:t>
      </w:r>
      <w:r w:rsidRPr="00192816">
        <w:rPr>
          <w:rFonts w:ascii="Calibri" w:eastAsia="Calibri" w:hAnsi="Calibri" w:cs="Calibri"/>
          <w:color w:val="000000"/>
          <w:sz w:val="22"/>
          <w:szCs w:val="22"/>
        </w:rPr>
        <w:t xml:space="preserve"> con otro participante acciones que impliquen o tengan por objeto obtener un beneficio o ventaja indebida en e</w:t>
      </w:r>
      <w:r>
        <w:rPr>
          <w:rFonts w:ascii="Calibri" w:eastAsia="Calibri" w:hAnsi="Calibri" w:cs="Calibri"/>
          <w:color w:val="000000"/>
          <w:sz w:val="22"/>
          <w:szCs w:val="22"/>
        </w:rPr>
        <w:t>ste</w:t>
      </w:r>
      <w:r w:rsidRPr="00192816">
        <w:rPr>
          <w:rFonts w:ascii="Calibri" w:eastAsia="Calibri" w:hAnsi="Calibri" w:cs="Calibri"/>
          <w:color w:val="000000"/>
          <w:sz w:val="22"/>
          <w:szCs w:val="22"/>
        </w:rPr>
        <w:t xml:space="preserve"> procedimiento</w:t>
      </w:r>
      <w:r w:rsidR="00C32EC8">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2B26AF">
            <w:rPr>
              <w:rFonts w:ascii="Calibri" w:eastAsia="Calibri" w:hAnsi="Calibri" w:cs="Calibri"/>
              <w:color w:val="000000"/>
              <w:sz w:val="22"/>
              <w:szCs w:val="22"/>
            </w:rPr>
            <w:t>invitación</w:t>
          </w:r>
        </w:sdtContent>
      </w:sdt>
      <w:r>
        <w:rPr>
          <w:rFonts w:ascii="Calibri" w:eastAsia="Calibri" w:hAnsi="Calibri" w:cs="Calibri"/>
          <w:color w:val="000000"/>
          <w:sz w:val="22"/>
          <w:szCs w:val="22"/>
        </w:rPr>
        <w:t>.</w:t>
      </w:r>
    </w:p>
    <w:p w14:paraId="652B60A7" w14:textId="77777777" w:rsidR="00192816" w:rsidRDefault="00192816" w:rsidP="00192816">
      <w:pPr>
        <w:pStyle w:val="Prrafodelista"/>
        <w:rPr>
          <w:rFonts w:ascii="Calibri" w:eastAsia="Calibri" w:hAnsi="Calibri" w:cs="Calibri"/>
          <w:color w:val="000000"/>
          <w:sz w:val="22"/>
          <w:szCs w:val="22"/>
        </w:rPr>
      </w:pPr>
    </w:p>
    <w:p w14:paraId="601372E3" w14:textId="007B71AF" w:rsidR="00192816" w:rsidRPr="0019281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color w:val="000000"/>
          <w:sz w:val="22"/>
          <w:szCs w:val="22"/>
        </w:rPr>
        <w:t xml:space="preserve">Manifiesto bajo protesta </w:t>
      </w:r>
      <w:r w:rsidRPr="00192816">
        <w:rPr>
          <w:rFonts w:ascii="Calibri" w:eastAsia="Calibri" w:hAnsi="Calibri" w:cs="Calibri"/>
          <w:color w:val="000000"/>
          <w:sz w:val="22"/>
          <w:szCs w:val="22"/>
        </w:rPr>
        <w:t xml:space="preserve">decir verdad que, en caso de resultar adjudicado, no </w:t>
      </w:r>
      <w:r>
        <w:rPr>
          <w:rFonts w:ascii="Calibri" w:eastAsia="Calibri" w:hAnsi="Calibri" w:cs="Calibri"/>
          <w:sz w:val="22"/>
          <w:szCs w:val="22"/>
        </w:rPr>
        <w:t>podré</w:t>
      </w:r>
      <w:r w:rsidRPr="00192816">
        <w:rPr>
          <w:rFonts w:ascii="Calibri" w:eastAsia="Calibri" w:hAnsi="Calibri" w:cs="Calibri"/>
          <w:sz w:val="22"/>
          <w:szCs w:val="22"/>
        </w:rPr>
        <w:t xml:space="preserve"> subcontratar a otro licitante que haya participado en el procedimiento</w:t>
      </w:r>
      <w:r>
        <w:rPr>
          <w:rFonts w:ascii="Calibri" w:eastAsia="Calibri" w:hAnsi="Calibri" w:cs="Calibri"/>
          <w:sz w:val="22"/>
          <w:szCs w:val="22"/>
        </w:rPr>
        <w:t xml:space="preserve">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2B26AF">
            <w:rPr>
              <w:rFonts w:ascii="Calibri" w:eastAsia="Calibri" w:hAnsi="Calibri" w:cs="Calibri"/>
              <w:sz w:val="22"/>
              <w:szCs w:val="22"/>
            </w:rPr>
            <w:t>invitación.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4410F67C"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B26AF">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E6A59C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B26AF">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0F33F5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2B26AF">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B26AF">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5E27D8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2B26AF">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2B26A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0805E0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2B26AF">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DEE595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2B26AF">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605E4C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2B26AF">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BC9EFA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2B26AF">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64F21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2B26AF">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5D19D9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2B26A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2B26AF">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47637A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2B26AF">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2B26AF">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B26AF">
            <w:rPr>
              <w:rFonts w:ascii="Calibri" w:eastAsia="Calibri" w:hAnsi="Calibri" w:cs="Calibri"/>
              <w:color w:val="000000"/>
              <w:sz w:val="22"/>
              <w:szCs w:val="22"/>
            </w:rPr>
            <w:t>Ley de Adquisiciones, Arrendamientos y Servicios del Sector Público.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7FC719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2B26AF">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2B26AF">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2B26AF">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180797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B26AF">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ABD64C6"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B26AF">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2B26AF"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26AF">
        <w:rPr>
          <w:rFonts w:ascii="Calibri" w:eastAsia="Calibri" w:hAnsi="Calibri" w:cs="Calibri"/>
          <w:color w:val="000000"/>
          <w:sz w:val="22"/>
          <w:szCs w:val="22"/>
        </w:rPr>
        <w:t xml:space="preserve">Manifiesto bajo protesta de decir verdad que los bienes ofertados son nuevos y en ningún </w:t>
      </w:r>
      <w:r w:rsidR="006D75FD" w:rsidRPr="002B26AF">
        <w:rPr>
          <w:rFonts w:ascii="Calibri" w:eastAsia="Calibri" w:hAnsi="Calibri" w:cs="Calibri"/>
          <w:color w:val="000000"/>
          <w:sz w:val="22"/>
          <w:szCs w:val="22"/>
        </w:rPr>
        <w:t>caso reconstruidos o reciclados.</w:t>
      </w:r>
    </w:p>
    <w:p w14:paraId="3829EDD6" w14:textId="77777777" w:rsidR="006E3E49" w:rsidRPr="002B26AF" w:rsidRDefault="006E3E49" w:rsidP="006E3E49">
      <w:pPr>
        <w:pStyle w:val="Prrafodelista"/>
        <w:rPr>
          <w:rFonts w:ascii="Calibri" w:eastAsia="Calibri" w:hAnsi="Calibri" w:cs="Calibri"/>
          <w:color w:val="000000"/>
          <w:sz w:val="22"/>
          <w:szCs w:val="22"/>
        </w:rPr>
      </w:pPr>
    </w:p>
    <w:p w14:paraId="199E01EC" w14:textId="28D28818" w:rsidR="00902BEF" w:rsidRPr="002B26AF"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26AF">
        <w:rPr>
          <w:rFonts w:ascii="Calibri" w:eastAsia="Calibri" w:hAnsi="Calibri" w:cs="Calibri"/>
          <w:color w:val="000000"/>
          <w:sz w:val="22"/>
          <w:szCs w:val="22"/>
        </w:rPr>
        <w:t>Manifiesto bajo protesta de decir verdad que</w:t>
      </w:r>
      <w:r w:rsidR="006E3E49" w:rsidRPr="002B26AF">
        <w:rPr>
          <w:rFonts w:ascii="Calibri" w:eastAsia="Calibri" w:hAnsi="Calibri" w:cs="Calibri"/>
          <w:color w:val="000000"/>
          <w:sz w:val="22"/>
          <w:szCs w:val="22"/>
        </w:rPr>
        <w:t>,</w:t>
      </w:r>
      <w:r w:rsidRPr="002B26AF">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B26AF"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26AF">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562F39F1" w14:textId="77777777" w:rsidR="002B26AF" w:rsidRDefault="002B26AF" w:rsidP="002B26AF">
      <w:pPr>
        <w:pStyle w:val="Prrafodelista"/>
        <w:rPr>
          <w:rFonts w:ascii="Calibri" w:eastAsia="Calibri" w:hAnsi="Calibri" w:cs="Calibri"/>
          <w:color w:val="000000"/>
          <w:sz w:val="22"/>
          <w:szCs w:val="22"/>
        </w:rPr>
      </w:pPr>
    </w:p>
    <w:p w14:paraId="6CCEB4A1" w14:textId="77777777" w:rsidR="002B26AF" w:rsidRPr="00FE3910" w:rsidRDefault="002B26AF" w:rsidP="002B26A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E3910">
        <w:rPr>
          <w:rFonts w:ascii="Calibri" w:eastAsia="Calibri" w:hAnsi="Calibri" w:cs="Calibri"/>
          <w:color w:val="000000"/>
          <w:sz w:val="22"/>
          <w:szCs w:val="22"/>
        </w:rPr>
        <w:t xml:space="preserve">Manifiesto bajo protesta de decir verdad que otorgo garantía en uso de las prendas ofertadas por un periodo mínimo de 3 meses en uso, </w:t>
      </w:r>
      <w:proofErr w:type="gramStart"/>
      <w:r w:rsidRPr="00FE3910">
        <w:rPr>
          <w:rFonts w:ascii="Calibri" w:eastAsia="Calibri" w:hAnsi="Calibri" w:cs="Calibri"/>
          <w:color w:val="000000"/>
          <w:sz w:val="22"/>
          <w:szCs w:val="22"/>
        </w:rPr>
        <w:t>a  partir</w:t>
      </w:r>
      <w:proofErr w:type="gramEnd"/>
      <w:r w:rsidRPr="00FE3910">
        <w:rPr>
          <w:rFonts w:ascii="Calibri" w:eastAsia="Calibri" w:hAnsi="Calibri" w:cs="Calibri"/>
          <w:color w:val="000000"/>
          <w:sz w:val="22"/>
          <w:szCs w:val="22"/>
        </w:rPr>
        <w:t xml:space="preserve"> de la fecha de recepción de conformidad por parte del área usuaria de Gobierno del Estado de Guanajuato.  </w:t>
      </w:r>
    </w:p>
    <w:p w14:paraId="4E3D3B5D" w14:textId="77777777" w:rsidR="002B26AF" w:rsidRPr="00FE3910" w:rsidRDefault="002B26AF" w:rsidP="002B26A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E3910">
        <w:rPr>
          <w:rFonts w:ascii="Calibri" w:eastAsia="Calibri" w:hAnsi="Calibri" w:cs="Calibri"/>
          <w:color w:val="000000"/>
          <w:sz w:val="22"/>
          <w:szCs w:val="22"/>
        </w:rPr>
        <w:lastRenderedPageBreak/>
        <w:t>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14:paraId="1E1B2FDC" w14:textId="77777777" w:rsidR="002B26AF" w:rsidRPr="00FE3910" w:rsidRDefault="002B26AF" w:rsidP="002B26AF">
      <w:pPr>
        <w:pBdr>
          <w:top w:val="nil"/>
          <w:left w:val="nil"/>
          <w:bottom w:val="nil"/>
          <w:right w:val="nil"/>
          <w:between w:val="nil"/>
        </w:pBdr>
        <w:ind w:right="-375"/>
        <w:jc w:val="both"/>
        <w:rPr>
          <w:rFonts w:ascii="Calibri" w:eastAsia="Calibri" w:hAnsi="Calibri" w:cs="Calibri"/>
          <w:color w:val="000000"/>
          <w:sz w:val="22"/>
          <w:szCs w:val="22"/>
        </w:rPr>
      </w:pPr>
    </w:p>
    <w:p w14:paraId="1407D2EE" w14:textId="77777777" w:rsidR="002B26AF" w:rsidRPr="00FE3910" w:rsidRDefault="002B26AF" w:rsidP="002B26A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E3910">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FE3910">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FE3910">
        <w:rPr>
          <w:rFonts w:ascii="Calibri" w:eastAsia="Calibri" w:hAnsi="Calibri" w:cs="Calibri"/>
          <w:color w:val="000000"/>
          <w:sz w:val="22"/>
          <w:szCs w:val="22"/>
        </w:rPr>
        <w:t xml:space="preserve"> me obligo a la entrega de las prendas solicitadas con las características, especificaciones y condiciones requeridas </w:t>
      </w:r>
      <w:r w:rsidRPr="006B4C3F">
        <w:rPr>
          <w:rFonts w:ascii="Calibri" w:eastAsia="Calibri" w:hAnsi="Calibri" w:cs="Calibri"/>
          <w:color w:val="000000"/>
          <w:sz w:val="22"/>
          <w:szCs w:val="22"/>
        </w:rPr>
        <w:t>en las Bases y Anexos,</w:t>
      </w:r>
      <w:r>
        <w:rPr>
          <w:rFonts w:ascii="Calibri" w:eastAsia="Calibri" w:hAnsi="Calibri" w:cs="Calibri"/>
          <w:color w:val="000000"/>
          <w:sz w:val="22"/>
          <w:szCs w:val="22"/>
        </w:rPr>
        <w:t xml:space="preserve"> </w:t>
      </w:r>
      <w:r w:rsidRPr="00FE3910">
        <w:rPr>
          <w:rFonts w:ascii="Calibri" w:eastAsia="Calibri" w:hAnsi="Calibri" w:cs="Calibri"/>
          <w:color w:val="000000"/>
          <w:sz w:val="22"/>
          <w:szCs w:val="22"/>
        </w:rPr>
        <w:t>de acuerdo a la calidad de mi muestra presentada o muestra final validada según aplique.</w:t>
      </w:r>
    </w:p>
    <w:p w14:paraId="3E978752" w14:textId="77777777" w:rsidR="002B26AF" w:rsidRPr="002B26AF" w:rsidRDefault="002B26AF" w:rsidP="002B26AF">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593A8" w14:textId="77777777" w:rsidR="00830FA0" w:rsidRDefault="00830FA0">
      <w:r>
        <w:separator/>
      </w:r>
    </w:p>
  </w:endnote>
  <w:endnote w:type="continuationSeparator" w:id="0">
    <w:p w14:paraId="20EDF087" w14:textId="77777777" w:rsidR="00830FA0" w:rsidRDefault="0083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7D732" w14:textId="77777777" w:rsidR="00830FA0" w:rsidRDefault="00830FA0">
      <w:r>
        <w:separator/>
      </w:r>
    </w:p>
  </w:footnote>
  <w:footnote w:type="continuationSeparator" w:id="0">
    <w:p w14:paraId="7A28DD09" w14:textId="77777777" w:rsidR="00830FA0" w:rsidRDefault="00830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1BBBE145"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B26AF">
      <w:rPr>
        <w:rFonts w:ascii="Arial Black" w:eastAsia="Arial Black" w:hAnsi="Arial Black" w:cs="Arial Black"/>
        <w:b/>
        <w:color w:val="000000"/>
        <w:sz w:val="22"/>
        <w:szCs w:val="22"/>
      </w:rPr>
      <w:t>INVITACIÓN</w:t>
    </w:r>
    <w:r w:rsidR="00806F9B" w:rsidRPr="002B26AF">
      <w:rPr>
        <w:rFonts w:ascii="Arial Black" w:eastAsia="Arial Black" w:hAnsi="Arial Black" w:cs="Arial Black"/>
        <w:b/>
        <w:color w:val="000000"/>
        <w:sz w:val="22"/>
        <w:szCs w:val="22"/>
      </w:rPr>
      <w:t xml:space="preserve"> </w:t>
    </w:r>
    <w:r w:rsidR="002B26AF" w:rsidRPr="002B26AF">
      <w:rPr>
        <w:rFonts w:ascii="Arial Black" w:eastAsia="Arial Black" w:hAnsi="Arial Black" w:cs="Arial Black"/>
        <w:b/>
        <w:color w:val="000000"/>
        <w:sz w:val="22"/>
        <w:szCs w:val="22"/>
      </w:rPr>
      <w:t>M3F-46500</w:t>
    </w:r>
    <w:r w:rsidR="00F74068">
      <w:rPr>
        <w:rFonts w:ascii="Arial Black" w:eastAsia="Arial Black" w:hAnsi="Arial Black" w:cs="Arial Black"/>
        <w:b/>
        <w:color w:val="000000"/>
        <w:sz w:val="22"/>
        <w:szCs w:val="22"/>
      </w:rPr>
      <w:t>7</w:t>
    </w:r>
    <w:r w:rsidR="002B26AF" w:rsidRPr="002B26AF">
      <w:rPr>
        <w:rFonts w:ascii="Arial Black" w:eastAsia="Arial Black" w:hAnsi="Arial Black" w:cs="Arial Black"/>
        <w:b/>
        <w:color w:val="000000"/>
        <w:sz w:val="22"/>
        <w:szCs w:val="22"/>
      </w:rPr>
      <w:t>25-1</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298412848">
    <w:abstractNumId w:val="12"/>
  </w:num>
  <w:num w:numId="2" w16cid:durableId="1185442415">
    <w:abstractNumId w:val="3"/>
  </w:num>
  <w:num w:numId="3" w16cid:durableId="60760681">
    <w:abstractNumId w:val="7"/>
  </w:num>
  <w:num w:numId="4" w16cid:durableId="1991860588">
    <w:abstractNumId w:val="8"/>
  </w:num>
  <w:num w:numId="5" w16cid:durableId="170461232">
    <w:abstractNumId w:val="5"/>
  </w:num>
  <w:num w:numId="6" w16cid:durableId="1329481194">
    <w:abstractNumId w:val="14"/>
  </w:num>
  <w:num w:numId="7" w16cid:durableId="242691633">
    <w:abstractNumId w:val="16"/>
  </w:num>
  <w:num w:numId="8" w16cid:durableId="528421096">
    <w:abstractNumId w:val="0"/>
  </w:num>
  <w:num w:numId="9" w16cid:durableId="711417939">
    <w:abstractNumId w:val="11"/>
  </w:num>
  <w:num w:numId="10" w16cid:durableId="1686861727">
    <w:abstractNumId w:val="1"/>
  </w:num>
  <w:num w:numId="11" w16cid:durableId="1959944982">
    <w:abstractNumId w:val="10"/>
  </w:num>
  <w:num w:numId="12" w16cid:durableId="1149245960">
    <w:abstractNumId w:val="9"/>
  </w:num>
  <w:num w:numId="13" w16cid:durableId="956526077">
    <w:abstractNumId w:val="13"/>
  </w:num>
  <w:num w:numId="14" w16cid:durableId="1409576542">
    <w:abstractNumId w:val="2"/>
  </w:num>
  <w:num w:numId="15" w16cid:durableId="1967008749">
    <w:abstractNumId w:val="15"/>
  </w:num>
  <w:num w:numId="16" w16cid:durableId="1954511282">
    <w:abstractNumId w:val="4"/>
  </w:num>
  <w:num w:numId="17" w16cid:durableId="1977222591">
    <w:abstractNumId w:val="6"/>
  </w:num>
  <w:num w:numId="18" w16cid:durableId="19164728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8981504">
    <w:abstractNumId w:val="14"/>
  </w:num>
  <w:num w:numId="20" w16cid:durableId="19038295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26AF"/>
    <w:rsid w:val="002B3F07"/>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0FA0"/>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85617"/>
    <w:rsid w:val="00DB5D12"/>
    <w:rsid w:val="00E034F5"/>
    <w:rsid w:val="00E47268"/>
    <w:rsid w:val="00ED516A"/>
    <w:rsid w:val="00F46072"/>
    <w:rsid w:val="00F60415"/>
    <w:rsid w:val="00F74068"/>
    <w:rsid w:val="00F74502"/>
    <w:rsid w:val="00F75C15"/>
    <w:rsid w:val="00FA1142"/>
    <w:rsid w:val="00FB0904"/>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EDF36"/>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772BDF"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772BDF"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B3F07"/>
    <w:rsid w:val="003064C8"/>
    <w:rsid w:val="00360B19"/>
    <w:rsid w:val="003B3A5C"/>
    <w:rsid w:val="003F5891"/>
    <w:rsid w:val="00425824"/>
    <w:rsid w:val="004A45E6"/>
    <w:rsid w:val="00526C4D"/>
    <w:rsid w:val="006818B0"/>
    <w:rsid w:val="006A528B"/>
    <w:rsid w:val="006E1A9C"/>
    <w:rsid w:val="00772BDF"/>
    <w:rsid w:val="007B375F"/>
    <w:rsid w:val="007B6C47"/>
    <w:rsid w:val="008C4789"/>
    <w:rsid w:val="008E7B25"/>
    <w:rsid w:val="009B1CD7"/>
    <w:rsid w:val="00AF75F6"/>
    <w:rsid w:val="00B56372"/>
    <w:rsid w:val="00DF1D7F"/>
    <w:rsid w:val="00DF6AE1"/>
    <w:rsid w:val="00E078A9"/>
    <w:rsid w:val="00F468CD"/>
    <w:rsid w:val="00FB090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1678</Words>
  <Characters>9233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Suggey Colmenero</cp:lastModifiedBy>
  <cp:revision>5</cp:revision>
  <dcterms:created xsi:type="dcterms:W3CDTF">2025-07-14T16:38:00Z</dcterms:created>
  <dcterms:modified xsi:type="dcterms:W3CDTF">2025-10-02T21:16:00Z</dcterms:modified>
</cp:coreProperties>
</file>